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考核招聘2019年普通高等教育</w:t>
      </w:r>
    </w:p>
    <w:p>
      <w:pPr>
        <w:pStyle w:val="2"/>
        <w:spacing w:after="0"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医学院校应届毕业研究生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报名方式</w:t>
      </w:r>
    </w:p>
    <w:p>
      <w:pPr>
        <w:pStyle w:val="2"/>
        <w:spacing w:after="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应聘者请下载《2019年普通高等教育医学院校应届毕业研究生报名登记表》填写完整，并将个人简历、身份证、学历学位证书</w:t>
      </w:r>
      <w:r>
        <w:rPr>
          <w:rFonts w:ascii="仿宋_GB2312" w:hAnsi="宋体" w:eastAsia="仿宋_GB2312"/>
          <w:sz w:val="32"/>
          <w:szCs w:val="28"/>
        </w:rPr>
        <w:t>（</w:t>
      </w:r>
      <w:r>
        <w:rPr>
          <w:rFonts w:hint="eastAsia" w:ascii="仿宋_GB2312" w:hAnsi="宋体" w:eastAsia="仿宋_GB2312"/>
          <w:sz w:val="32"/>
          <w:szCs w:val="28"/>
        </w:rPr>
        <w:t>未</w:t>
      </w:r>
      <w:r>
        <w:rPr>
          <w:rFonts w:ascii="仿宋_GB2312" w:hAnsi="宋体" w:eastAsia="仿宋_GB2312"/>
          <w:sz w:val="32"/>
          <w:szCs w:val="28"/>
        </w:rPr>
        <w:t>获得</w:t>
      </w:r>
      <w:r>
        <w:rPr>
          <w:rFonts w:hint="eastAsia" w:ascii="仿宋_GB2312" w:hAnsi="宋体" w:eastAsia="仿宋_GB2312"/>
          <w:sz w:val="32"/>
          <w:szCs w:val="28"/>
        </w:rPr>
        <w:t>学历学位</w:t>
      </w:r>
      <w:r>
        <w:rPr>
          <w:rFonts w:ascii="仿宋_GB2312" w:hAnsi="宋体" w:eastAsia="仿宋_GB2312"/>
          <w:sz w:val="32"/>
          <w:szCs w:val="28"/>
        </w:rPr>
        <w:t>证书</w:t>
      </w:r>
      <w:r>
        <w:rPr>
          <w:rFonts w:hint="eastAsia" w:ascii="仿宋_GB2312" w:hAnsi="宋体" w:eastAsia="仿宋_GB2312"/>
          <w:sz w:val="32"/>
          <w:szCs w:val="28"/>
        </w:rPr>
        <w:t>者</w:t>
      </w:r>
      <w:r>
        <w:rPr>
          <w:rFonts w:ascii="仿宋_GB2312" w:hAnsi="宋体" w:eastAsia="仿宋_GB2312"/>
          <w:sz w:val="32"/>
          <w:szCs w:val="28"/>
        </w:rPr>
        <w:t>，请提供</w:t>
      </w:r>
      <w:r>
        <w:rPr>
          <w:rFonts w:hint="eastAsia" w:ascii="仿宋_GB2312" w:hAnsi="宋体" w:eastAsia="仿宋_GB2312"/>
          <w:sz w:val="32"/>
          <w:szCs w:val="28"/>
        </w:rPr>
        <w:t>学信网和学位网电子备案表</w:t>
      </w:r>
      <w:r>
        <w:rPr>
          <w:rFonts w:ascii="仿宋_GB2312" w:hAnsi="宋体" w:eastAsia="仿宋_GB2312"/>
          <w:sz w:val="32"/>
          <w:szCs w:val="28"/>
        </w:rPr>
        <w:t>）</w:t>
      </w:r>
      <w:r>
        <w:rPr>
          <w:rFonts w:hint="eastAsia" w:ascii="仿宋_GB2312" w:hAnsi="宋体" w:eastAsia="仿宋_GB2312"/>
          <w:sz w:val="32"/>
          <w:szCs w:val="28"/>
        </w:rPr>
        <w:t>、资格证书、住院医师规范化培训合格证书等复印件或证书扫描件，</w:t>
      </w:r>
      <w:r>
        <w:rPr>
          <w:rFonts w:hint="eastAsia" w:ascii="仿宋_GB2312" w:eastAsia="仿宋_GB2312"/>
          <w:sz w:val="32"/>
          <w:szCs w:val="30"/>
        </w:rPr>
        <w:t>于201</w:t>
      </w:r>
      <w:r>
        <w:rPr>
          <w:rFonts w:ascii="仿宋_GB2312" w:eastAsia="仿宋_GB2312"/>
          <w:sz w:val="32"/>
          <w:szCs w:val="30"/>
        </w:rPr>
        <w:t>9</w:t>
      </w:r>
      <w:r>
        <w:rPr>
          <w:rFonts w:hint="eastAsia" w:ascii="仿宋_GB2312" w:eastAsia="仿宋_GB2312"/>
          <w:sz w:val="32"/>
          <w:szCs w:val="30"/>
        </w:rPr>
        <w:t>年</w:t>
      </w:r>
      <w:r>
        <w:rPr>
          <w:rFonts w:ascii="仿宋_GB2312" w:eastAsia="仿宋_GB2312"/>
          <w:sz w:val="32"/>
          <w:szCs w:val="30"/>
        </w:rPr>
        <w:t>6</w:t>
      </w:r>
      <w:r>
        <w:rPr>
          <w:rFonts w:hint="eastAsia" w:ascii="仿宋_GB2312" w:eastAsia="仿宋_GB2312"/>
          <w:sz w:val="32"/>
          <w:szCs w:val="30"/>
        </w:rPr>
        <w:t>月</w:t>
      </w:r>
      <w:r>
        <w:rPr>
          <w:rFonts w:ascii="仿宋_GB2312" w:eastAsia="仿宋_GB2312"/>
          <w:sz w:val="32"/>
          <w:szCs w:val="30"/>
        </w:rPr>
        <w:t>14</w:t>
      </w:r>
      <w:r>
        <w:rPr>
          <w:rFonts w:hint="eastAsia" w:ascii="仿宋_GB2312" w:eastAsia="仿宋_GB2312"/>
          <w:sz w:val="32"/>
          <w:szCs w:val="30"/>
        </w:rPr>
        <w:t>日前</w:t>
      </w:r>
      <w:r>
        <w:rPr>
          <w:rFonts w:hint="eastAsia" w:ascii="仿宋_GB2312" w:hAnsi="宋体" w:eastAsia="仿宋_GB2312"/>
          <w:sz w:val="32"/>
          <w:szCs w:val="28"/>
        </w:rPr>
        <w:t>，通过电子邮件</w:t>
      </w:r>
      <w:r>
        <w:rPr>
          <w:rFonts w:hint="eastAsia" w:ascii="仿宋_GB2312" w:hAnsi="宋体" w:eastAsia="仿宋_GB2312"/>
          <w:b/>
          <w:sz w:val="32"/>
          <w:szCs w:val="28"/>
        </w:rPr>
        <w:t>（邮件主题请按“姓名+应聘岗位”命名）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报成都市中西医结合医院</w:t>
      </w:r>
      <w:r>
        <w:rPr>
          <w:rFonts w:hint="eastAsia" w:ascii="仿宋_GB2312" w:hAnsi="宋体" w:eastAsia="仿宋_GB2312"/>
          <w:sz w:val="32"/>
          <w:szCs w:val="28"/>
        </w:rPr>
        <w:t>人力资源部邮箱。</w:t>
      </w:r>
    </w:p>
    <w:p>
      <w:pPr>
        <w:spacing w:line="360" w:lineRule="auto"/>
        <w:ind w:firstLine="480" w:firstLineChars="1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按照上级统一部署的面试时间，对初审符合条件者通知面试。</w:t>
      </w:r>
    </w:p>
    <w:p>
      <w:pPr>
        <w:spacing w:line="520" w:lineRule="exact"/>
        <w:ind w:firstLine="633" w:firstLineChars="198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邮箱地址：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yyyrsk@126.com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联系电话：028—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85318902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28"/>
          <w:lang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鄢</w:t>
      </w:r>
      <w:r>
        <w:rPr>
          <w:rFonts w:hint="eastAsia" w:ascii="仿宋_GB2312" w:hAnsi="宋体" w:eastAsia="仿宋_GB2312"/>
          <w:sz w:val="32"/>
          <w:szCs w:val="28"/>
        </w:rPr>
        <w:t>老师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、邓老师</w:t>
      </w:r>
    </w:p>
    <w:p>
      <w:pPr>
        <w:spacing w:line="520" w:lineRule="exact"/>
        <w:ind w:right="60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right="60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right="60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成都市中西医结合医院</w:t>
      </w:r>
    </w:p>
    <w:p>
      <w:pPr>
        <w:spacing w:line="520" w:lineRule="exact"/>
        <w:ind w:right="6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201</w:t>
      </w:r>
      <w:r>
        <w:rPr>
          <w:rFonts w:ascii="仿宋_GB2312" w:hAnsi="宋体" w:eastAsia="仿宋_GB2312"/>
          <w:sz w:val="28"/>
          <w:szCs w:val="28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月4日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183"/>
    <w:rsid w:val="000158E6"/>
    <w:rsid w:val="000F3BC7"/>
    <w:rsid w:val="00157563"/>
    <w:rsid w:val="002A388F"/>
    <w:rsid w:val="002A3957"/>
    <w:rsid w:val="002B56E6"/>
    <w:rsid w:val="003730B0"/>
    <w:rsid w:val="004C0183"/>
    <w:rsid w:val="005D324A"/>
    <w:rsid w:val="00626D54"/>
    <w:rsid w:val="00660831"/>
    <w:rsid w:val="00746511"/>
    <w:rsid w:val="0098085F"/>
    <w:rsid w:val="009B4DAE"/>
    <w:rsid w:val="00A33464"/>
    <w:rsid w:val="00AB4E5D"/>
    <w:rsid w:val="00B5042B"/>
    <w:rsid w:val="00C91F9D"/>
    <w:rsid w:val="00D32DBA"/>
    <w:rsid w:val="00D71F8B"/>
    <w:rsid w:val="00DD0969"/>
    <w:rsid w:val="00DD2A05"/>
    <w:rsid w:val="00E3485B"/>
    <w:rsid w:val="00E95A98"/>
    <w:rsid w:val="00EC7A54"/>
    <w:rsid w:val="00F62A5B"/>
    <w:rsid w:val="5A881F50"/>
    <w:rsid w:val="6CF6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rFonts w:eastAsiaTheme="minorEastAsia" w:cstheme="minorBidi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正文文本 Char"/>
    <w:link w:val="2"/>
    <w:qFormat/>
    <w:uiPriority w:val="0"/>
    <w:rPr>
      <w:rFonts w:ascii="Times New Roman" w:hAnsi="Times New Roman"/>
      <w:szCs w:val="24"/>
    </w:rPr>
  </w:style>
  <w:style w:type="character" w:customStyle="1" w:styleId="9">
    <w:name w:val="正文文本 字符1"/>
    <w:basedOn w:val="5"/>
    <w:semiHidden/>
    <w:qFormat/>
    <w:uiPriority w:val="99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7D5C3-0A06-40BD-BE8D-7C2A66A08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161</TotalTime>
  <ScaleCrop>false</ScaleCrop>
  <LinksUpToDate>false</LinksUpToDate>
  <CharactersWithSpaces>397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2019-06-03T04:34:00Z</dcterms:created>
  <dc:creator>李 寒蕊</dc:creator>
  <cp:lastModifiedBy>Administrator</cp:lastModifiedBy>
  <dcterms:modified xsi:type="dcterms:W3CDTF">2019-06-12T01:22:05Z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