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BBAD1D">
      <w:pPr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供应商平台操作手册</w:t>
      </w:r>
    </w:p>
    <w:p w14:paraId="3C2D5212">
      <w:pPr>
        <w:jc w:val="center"/>
        <w:rPr>
          <w:rFonts w:hint="eastAsia"/>
          <w:sz w:val="44"/>
          <w:szCs w:val="44"/>
          <w:lang w:val="en-US" w:eastAsia="zh-CN"/>
        </w:rPr>
      </w:pPr>
    </w:p>
    <w:p w14:paraId="14A9D339">
      <w:pPr>
        <w:jc w:val="both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系统操作流程</w:t>
      </w:r>
    </w:p>
    <w:p w14:paraId="6BF4237B">
      <w:pPr>
        <w:pStyle w:val="2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980440"/>
            <wp:effectExtent l="0" t="0" r="3175" b="10160"/>
            <wp:docPr id="9" name="ECB019B1-382A-4266-B25C-5B523AA43C14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CB019B1-382A-4266-B25C-5B523AA43C14-1" descr="wp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登录方式</w:t>
      </w:r>
    </w:p>
    <w:p w14:paraId="72C7E42F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供应商平台外网登陆地址：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shd w:val="clear"/>
          <w:lang w:val="en-US" w:eastAsia="zh-CN"/>
        </w:rPr>
        <w:t>http://221.237.158.213:9999</w:t>
      </w:r>
    </w:p>
    <w:p w14:paraId="586FC696">
      <w:pP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32"/>
          <w:szCs w:val="32"/>
          <w:lang w:val="en-US" w:eastAsia="zh-CN"/>
        </w:rPr>
        <w:t>访问方式：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32"/>
          <w:szCs w:val="32"/>
          <w:lang w:val="en-US" w:eastAsia="zh-CN"/>
        </w:rPr>
        <w:t>谷歌浏览器</w:t>
      </w:r>
    </w:p>
    <w:p w14:paraId="01C7D7A0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账号注册（若有账号跳过此步骤直接登录即可）：</w:t>
      </w:r>
    </w:p>
    <w:p w14:paraId="5D50D1B5">
      <w:pP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32"/>
          <w:szCs w:val="32"/>
          <w:lang w:val="en-US" w:eastAsia="zh-CN"/>
        </w:rPr>
        <w:t>打开网址有在系统右侧单机【注册】按钮</w:t>
      </w:r>
    </w:p>
    <w:p w14:paraId="5E7A55B2">
      <w:r>
        <w:drawing>
          <wp:inline distT="0" distB="0" distL="114300" distR="114300">
            <wp:extent cx="5272405" cy="1945640"/>
            <wp:effectExtent l="0" t="0" r="444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EDE2">
      <w:pPr>
        <w:jc w:val="center"/>
        <w:rPr>
          <w:rFonts w:hint="default" w:eastAsiaTheme="minorEastAsia"/>
          <w:sz w:val="21"/>
          <w:szCs w:val="21"/>
          <w:lang w:val="en-US" w:eastAsia="zh-CN"/>
        </w:rPr>
      </w:pPr>
      <w:r>
        <w:rPr>
          <w:rFonts w:hint="eastAsia"/>
          <w:sz w:val="21"/>
          <w:szCs w:val="21"/>
          <w:lang w:val="en-US" w:eastAsia="zh-CN"/>
        </w:rPr>
        <w:t>（图一）</w:t>
      </w:r>
    </w:p>
    <w:p w14:paraId="0403741E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进行企业基本信息录入，录入完成后单机【注册】按钮</w:t>
      </w:r>
    </w:p>
    <w:p w14:paraId="0ED2D41F">
      <w:r>
        <w:drawing>
          <wp:inline distT="0" distB="0" distL="114300" distR="114300">
            <wp:extent cx="5264785" cy="2635885"/>
            <wp:effectExtent l="0" t="0" r="1206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DF56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（图二）</w:t>
      </w:r>
    </w:p>
    <w:p w14:paraId="55FE9F4E"/>
    <w:p w14:paraId="78B7D9C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点击【注册】后跳转到图三，单机【前往登录】进行系统登录</w:t>
      </w:r>
    </w:p>
    <w:p w14:paraId="584C5B95">
      <w:r>
        <w:drawing>
          <wp:inline distT="0" distB="0" distL="114300" distR="114300">
            <wp:extent cx="5271770" cy="2665730"/>
            <wp:effectExtent l="0" t="0" r="50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16ED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（图三）</w:t>
      </w:r>
    </w:p>
    <w:p w14:paraId="54236B32">
      <w:pPr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输入注册时填写的【手机号】【密码】【验证码】信息然后单击【登录】按钮登录系统</w:t>
      </w:r>
    </w:p>
    <w:p w14:paraId="40F34975">
      <w:r>
        <w:drawing>
          <wp:inline distT="0" distB="0" distL="114300" distR="114300">
            <wp:extent cx="5271770" cy="2145030"/>
            <wp:effectExtent l="0" t="0" r="508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AA827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基本信息维护</w:t>
      </w:r>
    </w:p>
    <w:p w14:paraId="6FA45C36">
      <w:pPr>
        <w:pStyle w:val="3"/>
        <w:bidi w:val="0"/>
      </w:pPr>
      <w:r>
        <w:rPr>
          <w:rFonts w:hint="eastAsia"/>
          <w:lang w:val="en-US" w:eastAsia="zh-CN"/>
        </w:rPr>
        <w:t>个人信息</w:t>
      </w:r>
    </w:p>
    <w:p w14:paraId="4B4DACB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单击左侧【个人信息】打开个人信息维护界面，在此录入企业联系人的相关信息后单机【保存】按钮</w:t>
      </w:r>
    </w:p>
    <w:p w14:paraId="55E53DBB"/>
    <w:p w14:paraId="27C44168">
      <w:r>
        <w:drawing>
          <wp:inline distT="0" distB="0" distL="114300" distR="114300">
            <wp:extent cx="5271770" cy="1660525"/>
            <wp:effectExtent l="0" t="0" r="5080" b="1587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6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32479">
      <w:pPr>
        <w:pStyle w:val="3"/>
        <w:bidi w:val="0"/>
      </w:pPr>
      <w:r>
        <w:rPr>
          <w:rFonts w:hint="eastAsia"/>
          <w:lang w:val="en-US" w:eastAsia="zh-CN"/>
        </w:rPr>
        <w:t>企业信息</w:t>
      </w:r>
    </w:p>
    <w:p w14:paraId="787F63AD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单击左侧【企业信息】打开个人信息维护界面，在此录入企业联系人的相关信息后单机【保存】按钮</w:t>
      </w:r>
    </w:p>
    <w:p w14:paraId="6E54AA31"/>
    <w:p w14:paraId="699F4599">
      <w:r>
        <w:drawing>
          <wp:inline distT="0" distB="0" distL="114300" distR="114300">
            <wp:extent cx="5266690" cy="2474595"/>
            <wp:effectExtent l="0" t="0" r="10160" b="190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CADD4">
      <w:pPr>
        <w:rPr>
          <w:rFonts w:hint="default" w:eastAsiaTheme="minor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注：带*为必填，其他非必填可不填</w:t>
      </w:r>
    </w:p>
    <w:p w14:paraId="77D2D34A">
      <w:pPr>
        <w:pStyle w:val="2"/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业务操作</w:t>
      </w:r>
    </w:p>
    <w:p w14:paraId="5C07607D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资质上传</w:t>
      </w:r>
    </w:p>
    <w:p w14:paraId="39A503C2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依次打开左侧【准入管理】-【资质管理】后选择【证件类型】，录入证件相关信息并添加附件图片后进行上传，然后单击【保存】按钮</w:t>
      </w:r>
    </w:p>
    <w:p w14:paraId="3959D4BD">
      <w:pPr>
        <w:rPr>
          <w:rFonts w:hint="default"/>
          <w:lang w:val="en-US" w:eastAsia="zh-CN"/>
        </w:rPr>
      </w:pPr>
    </w:p>
    <w:p w14:paraId="152373AB">
      <w:r>
        <w:drawing>
          <wp:inline distT="0" distB="0" distL="114300" distR="114300">
            <wp:extent cx="5258435" cy="1934210"/>
            <wp:effectExtent l="0" t="0" r="18415" b="889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5A880">
      <w:r>
        <w:drawing>
          <wp:inline distT="0" distB="0" distL="114300" distR="114300">
            <wp:extent cx="5261610" cy="1810385"/>
            <wp:effectExtent l="0" t="0" r="15240" b="1841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6A60">
      <w:pPr>
        <w:rPr>
          <w:rFonts w:hint="default" w:eastAsiaTheme="minor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说明：此操作为绑定企业资质信息，可先添加此次报名项目所需资质，后期需要再补充。</w:t>
      </w:r>
    </w:p>
    <w:p w14:paraId="1DB1521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查看公告</w:t>
      </w:r>
    </w:p>
    <w:p w14:paraId="672B30C6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在系统首页单击需要查看的公告可跳转到公告明细界面，单击附件名称可进行附件下载</w:t>
      </w:r>
    </w:p>
    <w:p w14:paraId="3AD7734C">
      <w:r>
        <w:drawing>
          <wp:inline distT="0" distB="0" distL="114300" distR="114300">
            <wp:extent cx="5257800" cy="1433195"/>
            <wp:effectExtent l="0" t="0" r="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E2CBC">
      <w:r>
        <w:drawing>
          <wp:inline distT="0" distB="0" distL="114300" distR="114300">
            <wp:extent cx="5264150" cy="2268220"/>
            <wp:effectExtent l="0" t="0" r="12700" b="1778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94F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注：</w:t>
      </w:r>
    </w:p>
    <w:p w14:paraId="7405A0CB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请下载《比选报名登记表》完成信息录入上传至【投标报名】附件部分。</w:t>
      </w:r>
    </w:p>
    <w:p w14:paraId="44F2A3E0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投标报名</w:t>
      </w:r>
    </w:p>
    <w:p w14:paraId="39D51B07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依次打开左侧【投标管理】-【投标报名】，在【未报名中】会显示院方发布的公告，单击【项目编号】可进入到投标报名明细界面</w:t>
      </w:r>
    </w:p>
    <w:p w14:paraId="2A24F05A">
      <w:r>
        <w:drawing>
          <wp:inline distT="0" distB="0" distL="114300" distR="114300">
            <wp:extent cx="5271770" cy="1591945"/>
            <wp:effectExtent l="0" t="0" r="5080" b="825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51F11"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在投标报名中进行相关附件和资质的绑定（界面可滚动下滑）</w:t>
      </w:r>
    </w:p>
    <w:p w14:paraId="1816937A">
      <w:r>
        <w:drawing>
          <wp:inline distT="0" distB="0" distL="114300" distR="114300">
            <wp:extent cx="5273675" cy="2397760"/>
            <wp:effectExtent l="0" t="0" r="3175" b="254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54374">
      <w:r>
        <w:drawing>
          <wp:inline distT="0" distB="0" distL="114300" distR="114300">
            <wp:extent cx="5268595" cy="2660650"/>
            <wp:effectExtent l="0" t="0" r="8255" b="635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A0E69">
      <w:p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完成录入后点击【保存】-【提交】按钮</w:t>
      </w:r>
    </w:p>
    <w:p w14:paraId="0A7F301B">
      <w:r>
        <w:drawing>
          <wp:inline distT="0" distB="0" distL="114300" distR="114300">
            <wp:extent cx="5259070" cy="1268095"/>
            <wp:effectExtent l="0" t="0" r="17780" b="825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B0090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提交后院方采购部即可查看到报名信息并进行相关审批，若审批未通过需再次在【投标报名】-【未报名】页签找到该项目进行修改补充后保存提交</w:t>
      </w:r>
    </w:p>
    <w:p w14:paraId="737924A9">
      <w:pPr>
        <w:numPr>
          <w:ilvl w:val="0"/>
          <w:numId w:val="2"/>
        </w:numPr>
        <w:ind w:left="420" w:leftChars="0" w:hanging="42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单据中【报名状态】会根据审核情况变动，请定期查看，审批通过则代表通过远方审批</w:t>
      </w:r>
    </w:p>
    <w:p w14:paraId="0D17F06A">
      <w:pPr>
        <w:numPr>
          <w:ilvl w:val="0"/>
          <w:numId w:val="2"/>
        </w:numPr>
        <w:ind w:left="420" w:leftChars="0" w:hanging="420" w:firstLine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报名成功后，采购文件会通过邮件发送</w:t>
      </w:r>
    </w:p>
    <w:p w14:paraId="1D41318D">
      <w:r>
        <w:drawing>
          <wp:inline distT="0" distB="0" distL="114300" distR="114300">
            <wp:extent cx="5259070" cy="813435"/>
            <wp:effectExtent l="0" t="0" r="17780" b="571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B7EF">
      <w:pPr>
        <w:rPr>
          <w:rFonts w:hint="default" w:eastAsiaTheme="minorEastAsia"/>
          <w:lang w:val="en-US" w:eastAsia="zh-CN"/>
        </w:rPr>
      </w:pPr>
    </w:p>
    <w:p w14:paraId="3AB5FFDC"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若系统操作过程中有问题咨询</w:t>
      </w:r>
      <w:r>
        <w:rPr>
          <w:rFonts w:hint="eastAsia"/>
          <w:sz w:val="32"/>
          <w:szCs w:val="32"/>
          <w:lang w:val="en-US" w:eastAsia="zh-CN"/>
        </w:rPr>
        <w:t>：</w:t>
      </w:r>
    </w:p>
    <w:p w14:paraId="1377DC26"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吴老师   15510809742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A6E4E3"/>
    <w:multiLevelType w:val="singleLevel"/>
    <w:tmpl w:val="FCA6E4E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7E2B6421"/>
    <w:multiLevelType w:val="multilevel"/>
    <w:tmpl w:val="7E2B6421"/>
    <w:lvl w:ilvl="0" w:tentative="0">
      <w:start w:val="1"/>
      <w:numFmt w:val="chineseCounting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3．"/>
      <w:lvlJc w:val="left"/>
      <w:pPr>
        <w:ind w:left="0" w:firstLine="400"/>
      </w:pPr>
      <w:rPr>
        <w:rFonts w:hint="eastAsia"/>
      </w:rPr>
    </w:lvl>
    <w:lvl w:ilvl="3" w:tentative="0">
      <w:start w:val="1"/>
      <w:numFmt w:val="decimal"/>
      <w:pStyle w:val="5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pStyle w:val="6"/>
      <w:suff w:val="nothing"/>
      <w:lvlText w:val="%5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pStyle w:val="7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pStyle w:val="8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pStyle w:val="9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pStyle w:val="10"/>
      <w:suff w:val="nothing"/>
      <w:lvlText w:val="%9 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073662"/>
    <w:rsid w:val="0E4C5684"/>
    <w:rsid w:val="1BB075EF"/>
    <w:rsid w:val="1E073662"/>
    <w:rsid w:val="3EE85BBD"/>
    <w:rsid w:val="47870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firstLine="40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firstLine="402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firstLine="402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firstLine="402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firstLine="402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firstLine="402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firstLine="402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正文段落"/>
    <w:basedOn w:val="1"/>
    <w:qFormat/>
    <w:uiPriority w:val="0"/>
    <w:pPr>
      <w:spacing w:line="579" w:lineRule="exact"/>
      <w:ind w:firstLine="472" w:firstLineChars="200"/>
    </w:pPr>
    <w:rPr>
      <w:rFonts w:hint="eastAsia" w:ascii="方正仿宋_GBK" w:hAnsi="方正仿宋_GBK" w:eastAsia="方正仿宋_GBK" w:cs="方正仿宋_GBK"/>
      <w:sz w:val="32"/>
      <w:szCs w:val="32"/>
    </w:rPr>
  </w:style>
  <w:style w:type="paragraph" w:customStyle="1" w:styleId="14">
    <w:name w:val="大标题"/>
    <w:basedOn w:val="1"/>
    <w:uiPriority w:val="0"/>
    <w:pPr>
      <w:spacing w:before="289" w:line="700" w:lineRule="exact"/>
      <w:ind w:left="3101"/>
      <w:jc w:val="center"/>
    </w:pPr>
    <w:rPr>
      <w:rFonts w:hint="default" w:ascii="Times New Roman" w:hAnsi="Times New Roman" w:eastAsia="方正小标宋_GBK" w:cs="Times New Roman"/>
      <w:snapToGrid/>
      <w:kern w:val="2"/>
      <w:sz w:val="44"/>
      <w:szCs w:val="44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ECB019B1-382A-4266-B25C-5B523AA43C14-1">
      <extobjdata type="ECB019B1-382A-4266-B25C-5B523AA43C14" data="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728</Words>
  <Characters>764</Characters>
  <Lines>0</Lines>
  <Paragraphs>0</Paragraphs>
  <TotalTime>0</TotalTime>
  <ScaleCrop>false</ScaleCrop>
  <LinksUpToDate>false</LinksUpToDate>
  <CharactersWithSpaces>767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2025-05-15T07:27:00Z</dcterms:created>
  <dc:creator>(・᷄ᵌ・᷅)</dc:creator>
  <cp:lastModifiedBy>(・᷄ᵌ・᷅)</cp:lastModifiedBy>
  <dcterms:modified xsi:type="dcterms:W3CDTF">2025-07-23T02:22:52Z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E5D4EF6C00524953B6FCFA442C81181B_11</vt:lpwstr>
  </property>
  <property fmtid="{D5CDD505-2E9C-101B-9397-08002B2CF9AE}" pid="4" name="KSOTemplateDocerSaveRecord">
    <vt:lpwstr>eyJoZGlkIjoiZjIwMTA0ZjRmNmNiNGExOTIwMTk1NzY3ZTkxOGRiMTMiLCJ1c2VySWQiOiI3ODM3ODc1MTcifQ==</vt:lpwstr>
  </property>
</Properties>
</file>