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ABF25">
      <w:pPr>
        <w:widowControl w:val="0"/>
        <w:adjustRightInd/>
        <w:snapToGrid/>
        <w:spacing w:after="312" w:afterLines="100" w:line="560" w:lineRule="exact"/>
        <w:jc w:val="center"/>
        <w:rPr>
          <w:rFonts w:hint="eastAsia" w:ascii="方正小标宋_GBK" w:eastAsia="方正小标宋_GBK"/>
          <w:sz w:val="44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中西医结合医院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内部控制风险评估和评价服务项目</w:t>
      </w:r>
      <w:r>
        <w:rPr>
          <w:rFonts w:hint="eastAsia" w:ascii="方正小标宋_GBK" w:eastAsia="方正小标宋_GBK"/>
          <w:sz w:val="44"/>
          <w:szCs w:val="32"/>
        </w:rPr>
        <w:t>报价</w:t>
      </w:r>
      <w:r>
        <w:rPr>
          <w:rFonts w:hint="eastAsia" w:ascii="方正小标宋_GBK" w:eastAsia="方正小标宋_GBK"/>
          <w:sz w:val="44"/>
          <w:szCs w:val="32"/>
          <w:lang w:val="en-US" w:eastAsia="zh-CN"/>
        </w:rPr>
        <w:t>函</w:t>
      </w:r>
      <w:bookmarkStart w:id="0" w:name="_GoBack"/>
      <w:bookmarkEnd w:id="0"/>
    </w:p>
    <w:p w14:paraId="77DF2DAA">
      <w:pPr>
        <w:widowControl w:val="0"/>
        <w:adjustRightInd/>
        <w:snapToGrid/>
        <w:spacing w:after="312" w:afterLines="100" w:line="560" w:lineRule="exact"/>
        <w:jc w:val="center"/>
        <w:rPr>
          <w:rFonts w:ascii="方正小标宋_GBK" w:eastAsia="方正小标宋_GBK"/>
          <w:sz w:val="44"/>
          <w:szCs w:val="32"/>
        </w:rPr>
      </w:pPr>
    </w:p>
    <w:tbl>
      <w:tblPr>
        <w:tblStyle w:val="4"/>
        <w:tblW w:w="77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0"/>
        <w:gridCol w:w="2854"/>
        <w:gridCol w:w="1018"/>
        <w:gridCol w:w="1888"/>
      </w:tblGrid>
      <w:tr w14:paraId="7F2EC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D84DE">
            <w:pPr>
              <w:spacing w:after="0" w:line="40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项目</w:t>
            </w:r>
          </w:p>
        </w:tc>
        <w:tc>
          <w:tcPr>
            <w:tcW w:w="2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89622">
            <w:pPr>
              <w:spacing w:after="0" w:line="40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内容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9E151">
            <w:pPr>
              <w:spacing w:after="0" w:line="40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服务期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D9E8D">
            <w:pPr>
              <w:spacing w:after="0" w:line="40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报价（万/年）</w:t>
            </w:r>
          </w:p>
        </w:tc>
      </w:tr>
      <w:tr w14:paraId="18A7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  <w:jc w:val="center"/>
        </w:trPr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D579C">
            <w:pPr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</w:rPr>
              <w:t>成都市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中西医结合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</w:rPr>
              <w:t>医院内部控制风险评估与评价服务项目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21288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.内部控制风险评估：根据相关文件精神，结合医院实际情况，全面、系统和客观地识别、分析医院经济活动及相关业务活动存在的风险，确定相应的风险承受度及风险应对策略，提出完善内控建设的建议，并出具风险评估报告，协助医院完善内控体系建设。</w:t>
            </w:r>
          </w:p>
          <w:p w14:paraId="2DFA8F6B">
            <w:pPr>
              <w:numPr>
                <w:ilvl w:val="0"/>
                <w:numId w:val="0"/>
              </w:numPr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.内部控制评价：根据相关文件精神，对医院内部控制建立和实施的有效性进行评价，并出具评价报告。查找内部控制体系在设计和运行过程中存在的管理漏洞和薄弱环节，提出完善建议，协助医院完善内控体系建设。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A77E9">
            <w:pPr>
              <w:spacing w:after="0"/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2年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AF305">
            <w:pPr>
              <w:spacing w:after="0"/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</w:tbl>
    <w:p w14:paraId="72683FC3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223BEE05">
      <w:pPr>
        <w:ind w:firstLine="4200" w:firstLineChars="150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3861168B">
      <w:pPr>
        <w:ind w:firstLine="3920" w:firstLineChars="14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报价公司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名称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：                                </w:t>
      </w:r>
    </w:p>
    <w:p w14:paraId="7FB60A48">
      <w:pPr>
        <w:ind w:firstLine="4200" w:firstLineChars="15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60C877E8">
      <w:pPr>
        <w:ind w:firstLine="4480" w:firstLineChars="16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报价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</w:p>
    <w:p w14:paraId="74C51B77">
      <w:pPr>
        <w:rPr>
          <w:rFonts w:ascii="方正仿宋_GBK" w:hAnsi="方正仿宋_GBK" w:eastAsia="方正仿宋_GBK" w:cs="方正仿宋_GBK"/>
          <w:sz w:val="28"/>
          <w:szCs w:val="28"/>
        </w:rPr>
      </w:pPr>
    </w:p>
    <w:p w14:paraId="60AB02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06519E-2C00-497F-B267-CCF0F6A125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67AEDA9-3D1C-41AA-AFE2-C853C6E4CB27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175F35A-1FF2-48C0-8131-CF2DE96E2910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5D30100-3C79-4EE1-9162-037BA0EB7515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7E32C806-F71C-4C37-AB96-4A73D04604A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ZmYzZDVjMTJlNjU4ZDNiNmU0N2Q3YWMzNDg2OWUifQ=="/>
  </w:docVars>
  <w:rsids>
    <w:rsidRoot w:val="0E30790D"/>
    <w:rsid w:val="0035001E"/>
    <w:rsid w:val="00C22B02"/>
    <w:rsid w:val="00C43D38"/>
    <w:rsid w:val="00DD0ADE"/>
    <w:rsid w:val="067134E6"/>
    <w:rsid w:val="095E3145"/>
    <w:rsid w:val="099511C4"/>
    <w:rsid w:val="0E30790D"/>
    <w:rsid w:val="0E3C1B66"/>
    <w:rsid w:val="1C5D5C5E"/>
    <w:rsid w:val="2FCA59F7"/>
    <w:rsid w:val="36560FE7"/>
    <w:rsid w:val="428617AE"/>
    <w:rsid w:val="5139664E"/>
    <w:rsid w:val="5C9A7706"/>
    <w:rsid w:val="5D7F6ADB"/>
    <w:rsid w:val="68B846B6"/>
    <w:rsid w:val="72177CE6"/>
    <w:rsid w:val="764A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ahoma" w:hAnsi="Tahoma" w:eastAsia="微软雅黑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ahoma" w:hAnsi="Tahoma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293</Characters>
  <Lines>1</Lines>
  <Paragraphs>1</Paragraphs>
  <TotalTime>0</TotalTime>
  <ScaleCrop>false</ScaleCrop>
  <LinksUpToDate>false</LinksUpToDate>
  <CharactersWithSpaces>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2023-10-26T00:28:00Z</dcterms:created>
  <dc:creator>猪猪琪</dc:creator>
  <cp:lastModifiedBy>费煦</cp:lastModifiedBy>
  <cp:lastPrinted>2026-04-09T09:13:16Z</cp:lastPrinted>
  <dcterms:modified xsi:type="dcterms:W3CDTF">2026-04-09T09:13:48Z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C639A1C435BC42069FDDF31FB84F876D_11</vt:lpwstr>
  </property>
  <property fmtid="{D5CDD505-2E9C-101B-9397-08002B2CF9AE}" pid="4" name="KSOTemplateDocerSaveRecord">
    <vt:lpwstr>eyJoZGlkIjoiOTQ4NDMzYWI4NTg4MzU2ODQzNTg1MTU0ZDU1Y2Y2ZTQiLCJ1c2VySWQiOiIxNjY5ODgwODI5In0=</vt:lpwstr>
  </property>
</Properties>
</file>