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7E7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0C65A30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13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41"/>
        <w:gridCol w:w="2184"/>
        <w:gridCol w:w="1698"/>
        <w:gridCol w:w="786"/>
        <w:gridCol w:w="2218"/>
        <w:gridCol w:w="1472"/>
        <w:gridCol w:w="1210"/>
        <w:gridCol w:w="1101"/>
      </w:tblGrid>
      <w:tr w14:paraId="5B5D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1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成都市中西医结合医院电梯曳引钢丝绳维修服务询价表</w:t>
            </w:r>
          </w:p>
        </w:tc>
      </w:tr>
      <w:tr w14:paraId="2C8E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配属电梯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（米/元）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6F01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电梯曳引钢丝绳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第一门诊3号电梯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 (麻芯）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70米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7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9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5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F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E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第一门诊4号电梯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2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B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5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A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F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C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总计： 小写：</w:t>
            </w:r>
            <w:r>
              <w:rPr>
                <w:rStyle w:val="4"/>
                <w:lang w:val="en-US" w:eastAsia="zh-CN" w:bidi="ar"/>
              </w:rPr>
              <w:t xml:space="preserve">         </w:t>
            </w:r>
            <w:r>
              <w:rPr>
                <w:rStyle w:val="5"/>
                <w:lang w:val="en-US" w:eastAsia="zh-CN" w:bidi="ar"/>
              </w:rPr>
              <w:t>元（人民币大写:</w:t>
            </w:r>
            <w:r>
              <w:rPr>
                <w:rStyle w:val="4"/>
                <w:lang w:val="en-US" w:eastAsia="zh-CN" w:bidi="ar"/>
              </w:rPr>
              <w:t xml:space="preserve">            </w:t>
            </w:r>
            <w:r>
              <w:rPr>
                <w:rStyle w:val="5"/>
                <w:lang w:val="en-US" w:eastAsia="zh-CN" w:bidi="ar"/>
              </w:rPr>
              <w:t xml:space="preserve">)   </w:t>
            </w:r>
          </w:p>
        </w:tc>
      </w:tr>
      <w:tr w14:paraId="1F86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28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注:1.报价包含材料费、更换人工费、运输费及税费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2.质保3年</w:t>
            </w:r>
          </w:p>
        </w:tc>
      </w:tr>
      <w:tr w14:paraId="1182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6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C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D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1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4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AB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9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1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D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5B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93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CF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6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6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8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0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1E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24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D15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8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4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A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3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5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31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C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8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9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A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2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77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FF41402"/>
    <w:p w14:paraId="3517FD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E6457"/>
    <w:rsid w:val="630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162</Characters>
  <Lines>0</Lines>
  <Paragraphs>0</Paragraphs>
  <TotalTime>0</TotalTime>
  <ScaleCrop>false</ScaleCrop>
  <LinksUpToDate>false</LinksUpToDate>
  <CharactersWithSpaces>191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2026-06-02T08:04:00Z</dcterms:created>
  <dc:creator>Administrator</dc:creator>
  <cp:lastModifiedBy>朱强</cp:lastModifiedBy>
  <dcterms:modified xsi:type="dcterms:W3CDTF">2026-06-03T00:21:15Z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eyJoZGlkIjoiODA3OWZkM2E5MzUyOTY0NTllZTk0ODIwZTE5YzhhOWMiLCJ1c2VySWQiOiIxMTU3MjA4NDU0In0=</vt:lpwstr>
  </property>
  <property fmtid="{D5CDD505-2E9C-101B-9397-08002B2CF9AE}" pid="4" name="ICV">
    <vt:lpwstr>49F9ADD35FF042ED85ED6579DE5C084D_12</vt:lpwstr>
  </property>
</Properties>
</file>